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62" w:rsidRPr="00D86162" w:rsidRDefault="00D86162" w:rsidP="00D86162">
      <w:pPr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D86162">
        <w:rPr>
          <w:rFonts w:ascii="Calibri" w:eastAsia="Times New Roman" w:hAnsi="Calibri" w:cs="Calibri"/>
          <w:b/>
          <w:sz w:val="24"/>
          <w:szCs w:val="24"/>
          <w:lang w:val="mk-MK"/>
        </w:rPr>
        <w:t>ОБРАЗЕЦ</w:t>
      </w:r>
      <w:r w:rsidRPr="00D86162">
        <w:rPr>
          <w:rFonts w:ascii="Calibri" w:eastAsia="Times New Roman" w:hAnsi="Calibri" w:cs="Calibri"/>
          <w:b/>
          <w:sz w:val="24"/>
          <w:szCs w:val="24"/>
          <w:lang w:val="hr-HR"/>
        </w:rPr>
        <w:t xml:space="preserve"> A</w:t>
      </w:r>
    </w:p>
    <w:p w:rsidR="00D86162" w:rsidRPr="00D86162" w:rsidRDefault="00D86162" w:rsidP="00D86162">
      <w:pPr>
        <w:spacing w:after="0"/>
        <w:outlineLvl w:val="1"/>
        <w:rPr>
          <w:rFonts w:ascii="Calibri" w:eastAsia="Times New Roman" w:hAnsi="Calibri" w:cs="Calibri"/>
          <w:iCs/>
          <w:lang w:val="mk-MK"/>
        </w:rPr>
      </w:pPr>
    </w:p>
    <w:p w:rsidR="00D86162" w:rsidRPr="00D86162" w:rsidRDefault="00D86162" w:rsidP="00D86162">
      <w:pPr>
        <w:spacing w:after="0"/>
        <w:jc w:val="center"/>
        <w:outlineLvl w:val="1"/>
        <w:rPr>
          <w:rFonts w:ascii="Calibri" w:eastAsia="Times New Roman" w:hAnsi="Calibri" w:cs="Calibri"/>
          <w:b/>
          <w:iCs/>
          <w:sz w:val="24"/>
          <w:szCs w:val="24"/>
          <w:lang w:val="mk-MK"/>
        </w:rPr>
      </w:pPr>
      <w:r w:rsidRPr="00D86162">
        <w:rPr>
          <w:rFonts w:ascii="Calibri" w:eastAsia="Times New Roman" w:hAnsi="Calibri" w:cs="Calibri"/>
          <w:b/>
          <w:iCs/>
          <w:sz w:val="24"/>
          <w:szCs w:val="24"/>
          <w:lang w:val="mk-MK"/>
        </w:rPr>
        <w:t>РЕЗЕРВНА ПОСТАПКА</w:t>
      </w:r>
    </w:p>
    <w:p w:rsidR="00D86162" w:rsidRPr="00D86162" w:rsidRDefault="00D86162" w:rsidP="00D86162">
      <w:pPr>
        <w:spacing w:after="0"/>
        <w:jc w:val="center"/>
        <w:outlineLvl w:val="1"/>
        <w:rPr>
          <w:rFonts w:ascii="Calibri" w:eastAsia="Times New Roman" w:hAnsi="Calibri" w:cs="Calibri"/>
          <w:b/>
          <w:iCs/>
          <w:lang w:val="mk-MK"/>
        </w:rPr>
      </w:pPr>
      <w:r w:rsidRPr="00D86162">
        <w:rPr>
          <w:rFonts w:ascii="Calibri" w:eastAsia="Times New Roman" w:hAnsi="Calibri" w:cs="Calibri"/>
          <w:b/>
          <w:iCs/>
          <w:lang w:val="mk-MK"/>
        </w:rPr>
        <w:t xml:space="preserve">ХАРТИЕН АДМИНИСТРАТИВЕН ДОКУМЕНТ ЗА ДВИЖЕЊЕ НА АКЦИЗНИТЕ ДОБРА </w:t>
      </w:r>
    </w:p>
    <w:p w:rsidR="00D86162" w:rsidRPr="00D86162" w:rsidRDefault="00D86162" w:rsidP="00D86162">
      <w:pPr>
        <w:spacing w:after="0"/>
        <w:jc w:val="center"/>
        <w:outlineLvl w:val="1"/>
        <w:rPr>
          <w:rFonts w:ascii="Calibri" w:eastAsia="Times New Roman" w:hAnsi="Calibri" w:cs="Calibri"/>
          <w:b/>
          <w:iCs/>
          <w:lang w:val="mk-MK"/>
        </w:rPr>
      </w:pPr>
      <w:r w:rsidRPr="00D86162">
        <w:rPr>
          <w:rFonts w:ascii="Calibri" w:eastAsia="Times New Roman" w:hAnsi="Calibri" w:cs="Calibri"/>
          <w:b/>
          <w:iCs/>
          <w:lang w:val="mk-MK"/>
        </w:rPr>
        <w:t>ВО ПОСТАПКА НА АКЦИЗНО ОДЛОЖУВАЊЕ</w:t>
      </w:r>
    </w:p>
    <w:p w:rsidR="00D86162" w:rsidRPr="00D86162" w:rsidRDefault="00D86162" w:rsidP="00D86162">
      <w:pPr>
        <w:spacing w:after="0"/>
        <w:rPr>
          <w:rFonts w:ascii="Calibri" w:eastAsia="Times New Roman" w:hAnsi="Calibri" w:cs="Calibri"/>
          <w:lang w:val="mk-MK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"/>
        <w:gridCol w:w="349"/>
        <w:gridCol w:w="6519"/>
        <w:gridCol w:w="2467"/>
      </w:tblGrid>
      <w:tr w:rsidR="00D86162" w:rsidRPr="00D86162" w:rsidTr="001E2A01">
        <w:trPr>
          <w:tblHeader/>
          <w:jc w:val="center"/>
        </w:trPr>
        <w:tc>
          <w:tcPr>
            <w:tcW w:w="308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692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ЗАГЛАВИЕ на ХАД</w:t>
            </w:r>
          </w:p>
        </w:tc>
      </w:tr>
      <w:tr w:rsidR="00D86162" w:rsidRPr="00D86162" w:rsidTr="001E2A01">
        <w:trPr>
          <w:jc w:val="center"/>
        </w:trPr>
        <w:tc>
          <w:tcPr>
            <w:tcW w:w="126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на одредиште</w:t>
            </w:r>
          </w:p>
        </w:tc>
        <w:tc>
          <w:tcPr>
            <w:tcW w:w="1288" w:type="pct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rPr>
          <w:jc w:val="center"/>
        </w:trPr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Траење на движењето</w:t>
            </w:r>
          </w:p>
        </w:tc>
        <w:tc>
          <w:tcPr>
            <w:tcW w:w="1288" w:type="pct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rPr>
          <w:jc w:val="center"/>
        </w:trPr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Организатор на превозот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ИСПРАЌАЧ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Акцизен број на испраќачот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Поштенски број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МЕСТО НА ИСПРАЌАЊЕ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Број на акцизниот склад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Поштенски број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"/>
        <w:gridCol w:w="320"/>
        <w:gridCol w:w="6531"/>
        <w:gridCol w:w="2467"/>
      </w:tblGrid>
      <w:tr w:rsidR="00D86162" w:rsidRPr="00D86162" w:rsidTr="001E2A01">
        <w:trPr>
          <w:tblHeader/>
        </w:trPr>
        <w:tc>
          <w:tcPr>
            <w:tcW w:w="302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698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ЦАРИНСКИ ОРГАН НА ИСПРАЌАЊЕ– УВОЗ</w:t>
            </w:r>
          </w:p>
        </w:tc>
      </w:tr>
      <w:tr w:rsidR="00D86162" w:rsidRPr="00D86162" w:rsidTr="001E2A01">
        <w:tc>
          <w:tcPr>
            <w:tcW w:w="135" w:type="pct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10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ПРИМАЧ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Идентификациски број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tabs>
                <w:tab w:val="left" w:pos="622"/>
              </w:tabs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Поштенски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iCs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6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МЕСТО НА ИСПОРАКА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Број на акцизен склад или место на повластено користење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Поштенски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"/>
        <w:gridCol w:w="320"/>
        <w:gridCol w:w="6531"/>
        <w:gridCol w:w="2467"/>
      </w:tblGrid>
      <w:tr w:rsidR="00D86162" w:rsidRPr="00D86162" w:rsidTr="001E2A01">
        <w:trPr>
          <w:tblHeader/>
        </w:trPr>
        <w:tc>
          <w:tcPr>
            <w:tcW w:w="302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7</w:t>
            </w:r>
          </w:p>
        </w:tc>
        <w:tc>
          <w:tcPr>
            <w:tcW w:w="4698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ЦАРИНСКИ ОРГАН – МЕСТО НА ИСПОРАКА</w:t>
            </w:r>
          </w:p>
        </w:tc>
      </w:tr>
      <w:tr w:rsidR="00D86162" w:rsidRPr="00D86162" w:rsidTr="001E2A01">
        <w:tc>
          <w:tcPr>
            <w:tcW w:w="135" w:type="pct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7" w:type="pct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0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7"/>
        <w:gridCol w:w="6542"/>
        <w:gridCol w:w="2467"/>
      </w:tblGrid>
      <w:tr w:rsidR="00D86162" w:rsidRPr="00D86162" w:rsidTr="001E2A01">
        <w:trPr>
          <w:tblHeader/>
          <w:jc w:val="center"/>
        </w:trPr>
        <w:tc>
          <w:tcPr>
            <w:tcW w:w="296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8</w:t>
            </w:r>
          </w:p>
        </w:tc>
        <w:tc>
          <w:tcPr>
            <w:tcW w:w="4704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 xml:space="preserve">Податоци за 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e-A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Д</w:t>
            </w:r>
          </w:p>
        </w:tc>
      </w:tr>
      <w:tr w:rsidR="00D86162" w:rsidRPr="00D86162" w:rsidTr="001E2A01">
        <w:trPr>
          <w:jc w:val="center"/>
        </w:trPr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1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Локален референтен број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rPr>
          <w:jc w:val="center"/>
        </w:trPr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Број на фактура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rPr>
          <w:trHeight w:val="54"/>
          <w:jc w:val="center"/>
        </w:trPr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Датум на фактура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rPr>
          <w:trHeight w:val="54"/>
          <w:jc w:val="center"/>
        </w:trPr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Шифра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 xml:space="preserve"> на место на поаѓање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rPr>
          <w:trHeight w:val="54"/>
          <w:jc w:val="center"/>
        </w:trPr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Датум на испраќање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rPr>
          <w:trHeight w:val="54"/>
          <w:jc w:val="center"/>
        </w:trPr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Време на испраќање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"/>
        <w:gridCol w:w="320"/>
        <w:gridCol w:w="6554"/>
        <w:gridCol w:w="2469"/>
      </w:tblGrid>
      <w:tr w:rsidR="00D86162" w:rsidRPr="00D86162" w:rsidTr="001E2A01">
        <w:trPr>
          <w:tblHeader/>
        </w:trPr>
        <w:tc>
          <w:tcPr>
            <w:tcW w:w="289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8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4711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УВОЗНА ЦАРИНСКА ДЕКЛАРАЦИЈА</w:t>
            </w:r>
          </w:p>
        </w:tc>
      </w:tr>
      <w:tr w:rsidR="00D86162" w:rsidRPr="00D86162" w:rsidTr="001E2A01">
        <w:tc>
          <w:tcPr>
            <w:tcW w:w="12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2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МРН број на увозна царинска декларација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"/>
        <w:gridCol w:w="320"/>
        <w:gridCol w:w="6554"/>
        <w:gridCol w:w="2469"/>
      </w:tblGrid>
      <w:tr w:rsidR="00D86162" w:rsidRPr="00D86162" w:rsidTr="001E2A01">
        <w:trPr>
          <w:tblHeader/>
        </w:trPr>
        <w:tc>
          <w:tcPr>
            <w:tcW w:w="289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9</w:t>
            </w:r>
          </w:p>
        </w:tc>
        <w:tc>
          <w:tcPr>
            <w:tcW w:w="4711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ЦАРИНСКИ ОРГАН НА ИСПРАЌАЊЕ</w:t>
            </w:r>
          </w:p>
        </w:tc>
      </w:tr>
      <w:tr w:rsidR="00D86162" w:rsidRPr="00D86162" w:rsidTr="001E2A01">
        <w:tc>
          <w:tcPr>
            <w:tcW w:w="12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6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2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"/>
        <w:gridCol w:w="320"/>
        <w:gridCol w:w="6554"/>
        <w:gridCol w:w="2469"/>
      </w:tblGrid>
      <w:tr w:rsidR="00D86162" w:rsidRPr="00D86162" w:rsidTr="001E2A01">
        <w:trPr>
          <w:tblHeader/>
        </w:trPr>
        <w:tc>
          <w:tcPr>
            <w:tcW w:w="289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0</w:t>
            </w:r>
          </w:p>
        </w:tc>
        <w:tc>
          <w:tcPr>
            <w:tcW w:w="4711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ГАРАНЦИЈА ЗА ДВИЖЕЊЕ</w:t>
            </w:r>
          </w:p>
        </w:tc>
      </w:tr>
      <w:tr w:rsidR="00D86162" w:rsidRPr="00D86162" w:rsidTr="001E2A01">
        <w:tc>
          <w:tcPr>
            <w:tcW w:w="12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6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2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на подносителот на гаранција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mk-MK"/>
              </w:rPr>
              <w:t>ГАРАНТ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Акцизен број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tabs>
                <w:tab w:val="left" w:pos="622"/>
              </w:tabs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Даночен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Поштенски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е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"/>
        <w:gridCol w:w="331"/>
        <w:gridCol w:w="6546"/>
        <w:gridCol w:w="2467"/>
      </w:tblGrid>
      <w:tr w:rsidR="00D86162" w:rsidRPr="00D86162" w:rsidTr="001E2A01">
        <w:trPr>
          <w:tblHeader/>
        </w:trPr>
        <w:tc>
          <w:tcPr>
            <w:tcW w:w="294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2</w:t>
            </w:r>
          </w:p>
        </w:tc>
        <w:tc>
          <w:tcPr>
            <w:tcW w:w="4706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ПОДАТОЦИ ЗА ПРЕВОЗ</w:t>
            </w:r>
          </w:p>
        </w:tc>
      </w:tr>
      <w:tr w:rsidR="00D86162" w:rsidRPr="00D86162" w:rsidTr="001E2A01">
        <w:tc>
          <w:tcPr>
            <w:tcW w:w="121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за начин на превоз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1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Дополнителни податоци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3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ОРГАНИЗАТОР НА ПРЕВОЗ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Даночен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Поштенски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4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ПРВ ПРЕВОЗНИК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Даночен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Поштенски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D86162" w:rsidRPr="00D86162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5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ПОДАТОЦИ ЗА ПРЕВОЗОТ</w:t>
            </w:r>
          </w:p>
        </w:tc>
      </w:tr>
      <w:tr w:rsidR="00D86162" w:rsidRPr="00D86162" w:rsidTr="001E2A01">
        <w:tc>
          <w:tcPr>
            <w:tcW w:w="120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Шифра на превознотосредство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Идентификација на превозното средство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Идентификација на пломби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Податоци за пломбата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0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Дополнителни информации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"/>
        <w:gridCol w:w="375"/>
        <w:gridCol w:w="6506"/>
        <w:gridCol w:w="2467"/>
      </w:tblGrid>
      <w:tr w:rsidR="00D86162" w:rsidRPr="00D86162" w:rsidTr="001E2A01">
        <w:trPr>
          <w:tblHeader/>
        </w:trPr>
        <w:tc>
          <w:tcPr>
            <w:tcW w:w="31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6</w:t>
            </w:r>
          </w:p>
        </w:tc>
        <w:tc>
          <w:tcPr>
            <w:tcW w:w="4685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НАИМЕНУВАНИЕ во Х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A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Д</w:t>
            </w:r>
          </w:p>
        </w:tc>
      </w:tr>
      <w:tr w:rsidR="00D86162" w:rsidRPr="00D86162" w:rsidTr="001E2A01">
        <w:tc>
          <w:tcPr>
            <w:tcW w:w="119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а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Единствен референтен број на наименување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на акцизното добро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Тарифна ознака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Бруто тежина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Нето тежина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е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Степен на алкохол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ж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Степен на екстракт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з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Акцизни марки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ѕ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Користење на акцизни марки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и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Ознака за потекло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ј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Големина на производителот (се употребува за пиво и алкохол)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к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Густина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л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Трговски опис на акцизното добро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19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љ</w:t>
            </w:r>
          </w:p>
        </w:tc>
        <w:tc>
          <w:tcPr>
            <w:tcW w:w="339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Трговска марка на производот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"/>
        <w:gridCol w:w="349"/>
        <w:gridCol w:w="6519"/>
        <w:gridCol w:w="2467"/>
      </w:tblGrid>
      <w:tr w:rsidR="00D86162" w:rsidRPr="00D86162" w:rsidTr="001E2A01">
        <w:trPr>
          <w:tblHeader/>
        </w:trPr>
        <w:tc>
          <w:tcPr>
            <w:tcW w:w="308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6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4692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ПАКУВАЊЕ</w:t>
            </w:r>
          </w:p>
        </w:tc>
      </w:tr>
      <w:tr w:rsidR="00D86162" w:rsidRPr="00D86162" w:rsidTr="001E2A01">
        <w:tc>
          <w:tcPr>
            <w:tcW w:w="126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за вид на пакување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Број на колети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Идентификација на трговска пломба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Информации за пломба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"/>
        <w:gridCol w:w="349"/>
        <w:gridCol w:w="6519"/>
        <w:gridCol w:w="2467"/>
      </w:tblGrid>
      <w:tr w:rsidR="00D86162" w:rsidRPr="00D86162" w:rsidTr="001E2A01">
        <w:trPr>
          <w:tblHeader/>
        </w:trPr>
        <w:tc>
          <w:tcPr>
            <w:tcW w:w="308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6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.2</w:t>
            </w:r>
          </w:p>
        </w:tc>
        <w:tc>
          <w:tcPr>
            <w:tcW w:w="4692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ВИНО (се применува после пристапување во ЕУ)</w:t>
            </w:r>
          </w:p>
        </w:tc>
      </w:tr>
      <w:tr w:rsidR="00D86162" w:rsidRPr="00D86162" w:rsidTr="001E2A01">
        <w:tc>
          <w:tcPr>
            <w:tcW w:w="126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Категорија-вино</w:t>
            </w:r>
          </w:p>
        </w:tc>
        <w:tc>
          <w:tcPr>
            <w:tcW w:w="1288" w:type="pct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Шифра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 xml:space="preserve"> на винородната зона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 xml:space="preserve">в 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Трета земја на потекло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6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0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Други информации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"/>
        <w:gridCol w:w="435"/>
        <w:gridCol w:w="6360"/>
        <w:gridCol w:w="2467"/>
      </w:tblGrid>
      <w:tr w:rsidR="00D86162" w:rsidRPr="00D86162" w:rsidTr="001E2A01">
        <w:trPr>
          <w:tblHeader/>
        </w:trPr>
        <w:tc>
          <w:tcPr>
            <w:tcW w:w="391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6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.2.1</w:t>
            </w:r>
          </w:p>
        </w:tc>
        <w:tc>
          <w:tcPr>
            <w:tcW w:w="4609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 xml:space="preserve">ШИФРА ЗА ПОСТАПКАТА НА ТЕХНОЛОШКА ОБРАБОТКА НА ВИНОТО </w:t>
            </w:r>
          </w:p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(се применува после пристапување во ЕУ)</w:t>
            </w:r>
          </w:p>
        </w:tc>
      </w:tr>
      <w:tr w:rsidR="00D86162" w:rsidRPr="00D86162" w:rsidTr="001E2A01">
        <w:tc>
          <w:tcPr>
            <w:tcW w:w="164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321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proofErr w:type="spellStart"/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Шифра</w:t>
            </w:r>
            <w:proofErr w:type="spellEnd"/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на постапката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"/>
        <w:gridCol w:w="320"/>
        <w:gridCol w:w="6550"/>
        <w:gridCol w:w="2467"/>
      </w:tblGrid>
      <w:tr w:rsidR="00D86162" w:rsidRPr="00D86162" w:rsidTr="001E2A01">
        <w:trPr>
          <w:tblHeader/>
        </w:trPr>
        <w:tc>
          <w:tcPr>
            <w:tcW w:w="292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1</w:t>
            </w: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7</w:t>
            </w:r>
          </w:p>
        </w:tc>
        <w:tc>
          <w:tcPr>
            <w:tcW w:w="4708" w:type="pct"/>
            <w:gridSpan w:val="2"/>
            <w:shd w:val="clear" w:color="auto" w:fill="auto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ПРИЛОЖЕНИ ДОКУМЕНТИ</w:t>
            </w:r>
          </w:p>
        </w:tc>
      </w:tr>
      <w:tr w:rsidR="00D86162" w:rsidRPr="00D86162" w:rsidTr="001E2A01">
        <w:tc>
          <w:tcPr>
            <w:tcW w:w="125" w:type="pct"/>
            <w:vMerge w:val="restar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20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Краток опис на документот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D86162" w:rsidRPr="00D86162" w:rsidTr="001E2A01">
        <w:tc>
          <w:tcPr>
            <w:tcW w:w="125" w:type="pct"/>
            <w:vMerge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7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20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Повикување на документи</w:t>
            </w:r>
          </w:p>
        </w:tc>
        <w:tc>
          <w:tcPr>
            <w:tcW w:w="1288" w:type="pct"/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D86162" w:rsidRPr="00D86162" w:rsidRDefault="00D86162" w:rsidP="00D86162">
      <w:pPr>
        <w:spacing w:after="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2882"/>
        <w:gridCol w:w="1247"/>
        <w:gridCol w:w="2467"/>
      </w:tblGrid>
      <w:tr w:rsidR="00D86162" w:rsidRPr="00D86162" w:rsidTr="001E2A01">
        <w:trPr>
          <w:trHeight w:val="335"/>
        </w:trPr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Место и датум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Печат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Потпис</w:t>
            </w:r>
          </w:p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86162" w:rsidRPr="00D86162" w:rsidTr="001E2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ПОПОЛНУВА НАДЛЕЖНИОТ ЦАРИНСКИ ОРГАН</w:t>
            </w:r>
          </w:p>
        </w:tc>
      </w:tr>
      <w:tr w:rsidR="00D86162" w:rsidRPr="00D86162" w:rsidTr="001E2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72"/>
        </w:trPr>
        <w:tc>
          <w:tcPr>
            <w:tcW w:w="3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2" w:rsidRPr="00D86162" w:rsidRDefault="00D86162" w:rsidP="00D86162">
            <w:pPr>
              <w:spacing w:after="0"/>
              <w:ind w:right="-709"/>
              <w:jc w:val="both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 xml:space="preserve">Датум и време на одобрување на ХАД за движење на акцизни добра </w:t>
            </w:r>
          </w:p>
          <w:p w:rsidR="00D86162" w:rsidRPr="00D86162" w:rsidRDefault="00D86162" w:rsidP="00D86162">
            <w:pPr>
              <w:spacing w:after="0"/>
              <w:ind w:right="-709"/>
              <w:jc w:val="both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во постапка на акцизно одложување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2" w:rsidRPr="00D86162" w:rsidRDefault="00D86162" w:rsidP="00D861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  <w:p w:rsidR="00D86162" w:rsidRPr="00D86162" w:rsidRDefault="00D86162" w:rsidP="00D8616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D86162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(Печат)</w:t>
            </w:r>
          </w:p>
        </w:tc>
      </w:tr>
    </w:tbl>
    <w:p w:rsidR="00F83531" w:rsidRDefault="00D86162">
      <w:bookmarkStart w:id="0" w:name="_GoBack"/>
      <w:bookmarkEnd w:id="0"/>
    </w:p>
    <w:sectPr w:rsidR="00F8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71"/>
    <w:rsid w:val="00031DF6"/>
    <w:rsid w:val="00343414"/>
    <w:rsid w:val="00700E71"/>
    <w:rsid w:val="00C236F9"/>
    <w:rsid w:val="00D86162"/>
    <w:rsid w:val="00ED430E"/>
    <w:rsid w:val="00EE0DFD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Renezijana Kiprijanova</dc:creator>
  <cp:keywords/>
  <dc:description/>
  <cp:lastModifiedBy>Renezijana Kiprijanova</cp:lastModifiedBy>
  <cp:revision>2</cp:revision>
  <dcterms:created xsi:type="dcterms:W3CDTF">2019-12-29T12:05:00Z</dcterms:created>
  <dcterms:modified xsi:type="dcterms:W3CDTF">2019-12-29T12:05:00Z</dcterms:modified>
</cp:coreProperties>
</file>